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0B" w:rsidRDefault="004956AF" w:rsidP="009B509A">
      <w:pPr>
        <w:spacing w:after="0" w:line="240" w:lineRule="auto"/>
        <w:jc w:val="center"/>
        <w:rPr>
          <w:b/>
        </w:rPr>
      </w:pPr>
      <w:r w:rsidRPr="004956AF">
        <w:rPr>
          <w:b/>
        </w:rPr>
        <w:t xml:space="preserve">Задания по учебным предметам </w:t>
      </w:r>
      <w:r w:rsidR="009F330C" w:rsidRPr="004956AF">
        <w:rPr>
          <w:b/>
        </w:rPr>
        <w:t xml:space="preserve">для </w:t>
      </w:r>
      <w:r w:rsidRPr="004956AF">
        <w:rPr>
          <w:b/>
        </w:rPr>
        <w:t xml:space="preserve">обучающихся </w:t>
      </w:r>
      <w:r w:rsidR="009B509A">
        <w:rPr>
          <w:b/>
        </w:rPr>
        <w:t>5</w:t>
      </w:r>
      <w:r w:rsidR="009F330C" w:rsidRPr="004956AF">
        <w:rPr>
          <w:b/>
        </w:rPr>
        <w:t xml:space="preserve"> класса</w:t>
      </w:r>
      <w:r w:rsidRPr="004956AF">
        <w:rPr>
          <w:b/>
        </w:rPr>
        <w:t xml:space="preserve"> на пер</w:t>
      </w:r>
      <w:r w:rsidR="005D5B84">
        <w:rPr>
          <w:b/>
        </w:rPr>
        <w:t>иод дистанционного обучения с 20.04.2020г по 30</w:t>
      </w:r>
      <w:r w:rsidR="00232418">
        <w:rPr>
          <w:b/>
        </w:rPr>
        <w:t>.0</w:t>
      </w:r>
      <w:r w:rsidRPr="004956AF">
        <w:rPr>
          <w:b/>
        </w:rPr>
        <w:t>4.2020г</w:t>
      </w:r>
    </w:p>
    <w:p w:rsidR="009B509A" w:rsidRDefault="009B509A" w:rsidP="009B509A">
      <w:pPr>
        <w:spacing w:after="0" w:line="240" w:lineRule="auto"/>
        <w:jc w:val="center"/>
        <w:rPr>
          <w:b/>
        </w:rPr>
      </w:pPr>
      <w:r>
        <w:rPr>
          <w:b/>
        </w:rPr>
        <w:t>Учитель: Никитина Наталья Юрьевна</w:t>
      </w:r>
    </w:p>
    <w:p w:rsidR="00893217" w:rsidRPr="004956AF" w:rsidRDefault="00893217" w:rsidP="009B509A">
      <w:pPr>
        <w:spacing w:after="0" w:line="240" w:lineRule="auto"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48"/>
        <w:gridCol w:w="4760"/>
        <w:gridCol w:w="3360"/>
        <w:gridCol w:w="3241"/>
      </w:tblGrid>
      <w:tr w:rsidR="009F330C" w:rsidTr="000C0658">
        <w:tc>
          <w:tcPr>
            <w:tcW w:w="817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948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4760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3360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3241" w:type="dxa"/>
          </w:tcPr>
          <w:p w:rsidR="009F330C" w:rsidRPr="004956AF" w:rsidRDefault="009F330C" w:rsidP="00893217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0C0658" w:rsidTr="000C0658">
        <w:tc>
          <w:tcPr>
            <w:tcW w:w="817" w:type="dxa"/>
          </w:tcPr>
          <w:p w:rsidR="000C0658" w:rsidRPr="004956AF" w:rsidRDefault="000C0658" w:rsidP="00893217">
            <w:pPr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948" w:type="dxa"/>
          </w:tcPr>
          <w:p w:rsidR="000C0658" w:rsidRPr="004956AF" w:rsidRDefault="000C0658" w:rsidP="00C81922">
            <w:pPr>
              <w:rPr>
                <w:b/>
              </w:rPr>
            </w:pPr>
            <w:r>
              <w:t>Математика</w:t>
            </w:r>
          </w:p>
        </w:tc>
        <w:tc>
          <w:tcPr>
            <w:tcW w:w="4760" w:type="dxa"/>
          </w:tcPr>
          <w:p w:rsidR="000C0658" w:rsidRPr="004956AF" w:rsidRDefault="000C0658" w:rsidP="005D5B84">
            <w:pPr>
              <w:rPr>
                <w:b/>
              </w:rPr>
            </w:pPr>
            <w:r>
              <w:rPr>
                <w:rFonts w:cs="Times New Roman"/>
                <w:szCs w:val="28"/>
              </w:rPr>
              <w:t>Сложение чисел в пределах 1000</w:t>
            </w:r>
          </w:p>
        </w:tc>
        <w:tc>
          <w:tcPr>
            <w:tcW w:w="3360" w:type="dxa"/>
          </w:tcPr>
          <w:p w:rsidR="000C0658" w:rsidRDefault="000C0658" w:rsidP="005D5B84">
            <w:r>
              <w:t>стр. 203 № 55</w:t>
            </w:r>
          </w:p>
          <w:p w:rsidR="000C0658" w:rsidRDefault="000C0658" w:rsidP="00C81922">
            <w:r>
              <w:t>стр. 205 № 70(1,2 столбик)</w:t>
            </w:r>
          </w:p>
          <w:p w:rsidR="000C0658" w:rsidRPr="004956AF" w:rsidRDefault="000C0658" w:rsidP="005D5B84">
            <w:pPr>
              <w:rPr>
                <w:b/>
              </w:rPr>
            </w:pPr>
          </w:p>
        </w:tc>
        <w:tc>
          <w:tcPr>
            <w:tcW w:w="3241" w:type="dxa"/>
            <w:vMerge w:val="restart"/>
          </w:tcPr>
          <w:p w:rsidR="000C0658" w:rsidRPr="00232418" w:rsidRDefault="000C0658" w:rsidP="00C81922">
            <w:pPr>
              <w:rPr>
                <w:rFonts w:cs="Times New Roman"/>
                <w:szCs w:val="24"/>
              </w:rPr>
            </w:pPr>
            <w:r w:rsidRPr="00232418">
              <w:rPr>
                <w:rFonts w:cs="Times New Roman"/>
                <w:szCs w:val="24"/>
              </w:rPr>
              <w:t>Эл. почта учителя</w:t>
            </w:r>
          </w:p>
          <w:p w:rsidR="000C0658" w:rsidRPr="00232418" w:rsidRDefault="00D90F02" w:rsidP="00C81922">
            <w:pPr>
              <w:rPr>
                <w:rFonts w:cs="Times New Roman"/>
                <w:szCs w:val="24"/>
              </w:rPr>
            </w:pPr>
            <w:hyperlink r:id="rId4" w:history="1">
              <w:r w:rsidR="000C0658" w:rsidRPr="00232418">
                <w:rPr>
                  <w:rStyle w:val="a4"/>
                  <w:rFonts w:cs="Times New Roman"/>
                  <w:szCs w:val="24"/>
                  <w:lang w:val="en-US"/>
                </w:rPr>
                <w:t>nata</w:t>
              </w:r>
              <w:r w:rsidR="000C0658" w:rsidRPr="00232418">
                <w:rPr>
                  <w:rStyle w:val="a4"/>
                  <w:rFonts w:cs="Times New Roman"/>
                  <w:szCs w:val="24"/>
                </w:rPr>
                <w:t>2011_9@</w:t>
              </w:r>
              <w:r w:rsidR="000C0658" w:rsidRPr="00232418">
                <w:rPr>
                  <w:rStyle w:val="a4"/>
                  <w:rFonts w:cs="Times New Roman"/>
                  <w:szCs w:val="24"/>
                  <w:lang w:val="en-US"/>
                </w:rPr>
                <w:t>mail</w:t>
              </w:r>
              <w:r w:rsidR="000C0658" w:rsidRPr="00232418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="000C0658" w:rsidRPr="00232418">
                <w:rPr>
                  <w:rStyle w:val="a4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0C0658" w:rsidRPr="005D5B84" w:rsidRDefault="000C0658" w:rsidP="00C81922">
            <w:pPr>
              <w:rPr>
                <w:rFonts w:cs="Times New Roman"/>
                <w:szCs w:val="24"/>
                <w:lang w:val="en-US"/>
              </w:rPr>
            </w:pPr>
            <w:r w:rsidRPr="00232418">
              <w:rPr>
                <w:rFonts w:cs="Times New Roman"/>
                <w:szCs w:val="24"/>
              </w:rPr>
              <w:t>через</w:t>
            </w:r>
            <w:r w:rsidRPr="005D5B8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32418">
              <w:rPr>
                <w:rFonts w:cs="Times New Roman"/>
                <w:szCs w:val="24"/>
                <w:lang w:val="en-US"/>
              </w:rPr>
              <w:t>vk</w:t>
            </w:r>
            <w:proofErr w:type="spellEnd"/>
          </w:p>
          <w:p w:rsidR="000C0658" w:rsidRPr="005D5B84" w:rsidRDefault="000C0658" w:rsidP="00C81922">
            <w:pPr>
              <w:rPr>
                <w:rFonts w:cs="Times New Roman"/>
                <w:bCs/>
                <w:szCs w:val="24"/>
                <w:shd w:val="clear" w:color="auto" w:fill="FFFFFF"/>
                <w:lang w:val="en-US"/>
              </w:rPr>
            </w:pPr>
            <w:r w:rsidRPr="005D5B84">
              <w:rPr>
                <w:rFonts w:cs="Times New Roman"/>
                <w:bCs/>
                <w:szCs w:val="24"/>
                <w:shd w:val="clear" w:color="auto" w:fill="FFFFFF"/>
                <w:lang w:val="en-US"/>
              </w:rPr>
              <w:t>WhatsApp</w:t>
            </w:r>
          </w:p>
          <w:p w:rsidR="000C0658" w:rsidRPr="005D5B84" w:rsidRDefault="000C0658" w:rsidP="00C81922">
            <w:pPr>
              <w:rPr>
                <w:rFonts w:cs="Times New Roman"/>
                <w:szCs w:val="24"/>
                <w:shd w:val="clear" w:color="auto" w:fill="FFFFFF"/>
                <w:lang w:val="en-US"/>
              </w:rPr>
            </w:pPr>
            <w:r w:rsidRPr="005D5B84">
              <w:rPr>
                <w:rFonts w:cs="Times New Roman"/>
                <w:bCs/>
                <w:szCs w:val="24"/>
                <w:shd w:val="clear" w:color="auto" w:fill="FFFFFF"/>
                <w:lang w:val="en-US"/>
              </w:rPr>
              <w:t>Viber</w:t>
            </w:r>
            <w:r w:rsidRPr="005D5B84">
              <w:rPr>
                <w:rFonts w:cs="Times New Roman"/>
                <w:szCs w:val="24"/>
                <w:shd w:val="clear" w:color="auto" w:fill="FFFFFF"/>
                <w:lang w:val="en-US"/>
              </w:rPr>
              <w:t> </w:t>
            </w:r>
          </w:p>
          <w:p w:rsidR="000C0658" w:rsidRPr="001C7023" w:rsidRDefault="000C0658" w:rsidP="00C8192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о</w:t>
            </w:r>
            <w:r>
              <w:rPr>
                <w:rFonts w:cs="Times New Roman"/>
                <w:szCs w:val="24"/>
                <w:shd w:val="clear" w:color="auto" w:fill="FFFFFF"/>
                <w:lang w:val="en-US"/>
              </w:rPr>
              <w:t>k</w:t>
            </w:r>
          </w:p>
          <w:p w:rsidR="000C0658" w:rsidRPr="005D5B84" w:rsidRDefault="000C0658" w:rsidP="00C81922">
            <w:pPr>
              <w:rPr>
                <w:rFonts w:cs="Times New Roman"/>
                <w:szCs w:val="24"/>
                <w:lang w:val="en-US"/>
              </w:rPr>
            </w:pPr>
            <w:r w:rsidRPr="005D5B84">
              <w:rPr>
                <w:rFonts w:cs="Times New Roman"/>
                <w:szCs w:val="24"/>
                <w:lang w:val="en-US"/>
              </w:rPr>
              <w:t>8-963-217-74-62</w:t>
            </w:r>
          </w:p>
          <w:p w:rsidR="000C0658" w:rsidRPr="004956AF" w:rsidRDefault="000C0658" w:rsidP="006B3B2E">
            <w:pPr>
              <w:rPr>
                <w:b/>
              </w:rPr>
            </w:pPr>
            <w:r w:rsidRPr="00232418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920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649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31</w:t>
            </w:r>
            <w:r>
              <w:rPr>
                <w:rFonts w:cs="Times New Roman"/>
                <w:szCs w:val="24"/>
              </w:rPr>
              <w:t>-</w:t>
            </w:r>
            <w:r w:rsidRPr="00232418">
              <w:rPr>
                <w:rFonts w:cs="Times New Roman"/>
                <w:szCs w:val="24"/>
              </w:rPr>
              <w:t>66</w:t>
            </w:r>
          </w:p>
        </w:tc>
      </w:tr>
      <w:tr w:rsidR="000C0658" w:rsidRPr="005431D7" w:rsidTr="000C0658">
        <w:trPr>
          <w:trHeight w:val="569"/>
        </w:trPr>
        <w:tc>
          <w:tcPr>
            <w:tcW w:w="817" w:type="dxa"/>
            <w:vMerge w:val="restart"/>
          </w:tcPr>
          <w:p w:rsidR="000C0658" w:rsidRPr="004956AF" w:rsidRDefault="000C0658" w:rsidP="00893217">
            <w:pPr>
              <w:rPr>
                <w:b/>
              </w:rPr>
            </w:pPr>
            <w:r>
              <w:rPr>
                <w:b/>
              </w:rPr>
              <w:t>21</w:t>
            </w:r>
            <w:r w:rsidRPr="004956AF">
              <w:rPr>
                <w:b/>
              </w:rPr>
              <w:t>.04</w:t>
            </w:r>
          </w:p>
        </w:tc>
        <w:tc>
          <w:tcPr>
            <w:tcW w:w="2948" w:type="dxa"/>
          </w:tcPr>
          <w:p w:rsidR="000C0658" w:rsidRDefault="000C0658" w:rsidP="003A2166">
            <w:r>
              <w:t>Математика</w:t>
            </w:r>
          </w:p>
        </w:tc>
        <w:tc>
          <w:tcPr>
            <w:tcW w:w="4760" w:type="dxa"/>
          </w:tcPr>
          <w:p w:rsidR="000C0658" w:rsidRDefault="000C0658" w:rsidP="00893217">
            <w:r>
              <w:rPr>
                <w:rFonts w:cs="Times New Roman"/>
                <w:szCs w:val="28"/>
              </w:rPr>
              <w:t>Вычитание чисел в пределах 1000</w:t>
            </w:r>
          </w:p>
        </w:tc>
        <w:tc>
          <w:tcPr>
            <w:tcW w:w="3360" w:type="dxa"/>
          </w:tcPr>
          <w:p w:rsidR="000C0658" w:rsidRDefault="000C0658" w:rsidP="00C81922">
            <w:r>
              <w:t>стр. 205 № 76</w:t>
            </w:r>
          </w:p>
          <w:p w:rsidR="000C0658" w:rsidRDefault="000C0658" w:rsidP="00C81922">
            <w:r>
              <w:t>№ 77</w:t>
            </w:r>
          </w:p>
          <w:p w:rsidR="000C0658" w:rsidRDefault="000C0658" w:rsidP="00620E00"/>
        </w:tc>
        <w:tc>
          <w:tcPr>
            <w:tcW w:w="3241" w:type="dxa"/>
            <w:vMerge/>
          </w:tcPr>
          <w:p w:rsidR="000C0658" w:rsidRPr="00C81922" w:rsidRDefault="000C0658" w:rsidP="00C81922"/>
        </w:tc>
      </w:tr>
      <w:tr w:rsidR="000C0658" w:rsidRPr="005431D7" w:rsidTr="000C0658">
        <w:trPr>
          <w:trHeight w:val="594"/>
        </w:trPr>
        <w:tc>
          <w:tcPr>
            <w:tcW w:w="817" w:type="dxa"/>
            <w:vMerge/>
          </w:tcPr>
          <w:p w:rsidR="000C0658" w:rsidRPr="004956AF" w:rsidRDefault="000C0658" w:rsidP="00893217">
            <w:pPr>
              <w:rPr>
                <w:b/>
              </w:rPr>
            </w:pPr>
          </w:p>
        </w:tc>
        <w:tc>
          <w:tcPr>
            <w:tcW w:w="2948" w:type="dxa"/>
          </w:tcPr>
          <w:p w:rsidR="000C0658" w:rsidRPr="009B509A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Pr="00F7281C" w:rsidRDefault="000C0658" w:rsidP="00893217">
            <w:r>
              <w:rPr>
                <w:rFonts w:cs="Times New Roman"/>
                <w:szCs w:val="28"/>
              </w:rPr>
              <w:t>Сложение и вычитание чисел в пределах 1000</w:t>
            </w:r>
          </w:p>
        </w:tc>
        <w:tc>
          <w:tcPr>
            <w:tcW w:w="3360" w:type="dxa"/>
          </w:tcPr>
          <w:p w:rsidR="000C0658" w:rsidRDefault="000C0658" w:rsidP="001C7023">
            <w:r>
              <w:t>стр.206 №81 (1,2 столбик)</w:t>
            </w:r>
          </w:p>
          <w:p w:rsidR="000C0658" w:rsidRDefault="000C0658" w:rsidP="001C7023">
            <w:r>
              <w:t>№ 84 (2)</w:t>
            </w:r>
          </w:p>
        </w:tc>
        <w:tc>
          <w:tcPr>
            <w:tcW w:w="3241" w:type="dxa"/>
            <w:vMerge/>
          </w:tcPr>
          <w:p w:rsidR="000C0658" w:rsidRDefault="000C0658" w:rsidP="00893217"/>
        </w:tc>
      </w:tr>
      <w:tr w:rsidR="000C0658" w:rsidRPr="005431D7" w:rsidTr="000C0658">
        <w:trPr>
          <w:trHeight w:val="262"/>
        </w:trPr>
        <w:tc>
          <w:tcPr>
            <w:tcW w:w="817" w:type="dxa"/>
          </w:tcPr>
          <w:p w:rsidR="000C0658" w:rsidRPr="004956AF" w:rsidRDefault="000C0658" w:rsidP="00893217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Pr="0034010E" w:rsidRDefault="000C0658" w:rsidP="008932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Умножение двузначного числа на однозначное. Проверка умножения сложением.</w:t>
            </w:r>
          </w:p>
        </w:tc>
        <w:tc>
          <w:tcPr>
            <w:tcW w:w="3360" w:type="dxa"/>
          </w:tcPr>
          <w:p w:rsidR="000C0658" w:rsidRDefault="000C0658" w:rsidP="00C81922">
            <w:r>
              <w:t>стр. 207 № 95 (1,2,3 столбики)</w:t>
            </w:r>
          </w:p>
          <w:p w:rsidR="000C0658" w:rsidRDefault="000C0658" w:rsidP="00C81922">
            <w:r>
              <w:t>№ 92</w:t>
            </w:r>
          </w:p>
        </w:tc>
        <w:tc>
          <w:tcPr>
            <w:tcW w:w="3241" w:type="dxa"/>
            <w:vMerge/>
          </w:tcPr>
          <w:p w:rsidR="000C0658" w:rsidRDefault="000C0658" w:rsidP="00C81922"/>
        </w:tc>
      </w:tr>
      <w:tr w:rsidR="000C0658" w:rsidTr="000C0658">
        <w:tc>
          <w:tcPr>
            <w:tcW w:w="817" w:type="dxa"/>
          </w:tcPr>
          <w:p w:rsidR="000C0658" w:rsidRPr="004956AF" w:rsidRDefault="000C0658" w:rsidP="00893217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Pr="00F7281C" w:rsidRDefault="000C0658" w:rsidP="00893217">
            <w:r>
              <w:t>Умножение круглых сотен на однозначное число</w:t>
            </w:r>
          </w:p>
        </w:tc>
        <w:tc>
          <w:tcPr>
            <w:tcW w:w="3360" w:type="dxa"/>
          </w:tcPr>
          <w:p w:rsidR="000C0658" w:rsidRDefault="000C0658" w:rsidP="00C81922">
            <w:r>
              <w:t>стр. 208  № 102</w:t>
            </w:r>
          </w:p>
          <w:p w:rsidR="000C0658" w:rsidRDefault="000C0658" w:rsidP="00C81922">
            <w:r>
              <w:t>№ 103</w:t>
            </w:r>
          </w:p>
        </w:tc>
        <w:tc>
          <w:tcPr>
            <w:tcW w:w="3241" w:type="dxa"/>
            <w:vMerge/>
          </w:tcPr>
          <w:p w:rsidR="000C0658" w:rsidRDefault="000C0658" w:rsidP="00893217"/>
        </w:tc>
      </w:tr>
      <w:tr w:rsidR="000C0658" w:rsidTr="000C0658">
        <w:tc>
          <w:tcPr>
            <w:tcW w:w="817" w:type="dxa"/>
          </w:tcPr>
          <w:p w:rsidR="000C0658" w:rsidRPr="004956AF" w:rsidRDefault="000C0658" w:rsidP="00893217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Pr="00F7281C" w:rsidRDefault="00173262" w:rsidP="00173262">
            <w:r>
              <w:rPr>
                <w:rFonts w:cs="Times New Roman"/>
                <w:szCs w:val="28"/>
              </w:rPr>
              <w:t>Составление задач по краткой записи</w:t>
            </w:r>
            <w:r>
              <w:rPr>
                <w:rFonts w:eastAsia="Calibri" w:cs="Times New Roman"/>
              </w:rPr>
              <w:t xml:space="preserve"> </w:t>
            </w:r>
            <w:r w:rsidR="000C0658">
              <w:rPr>
                <w:rFonts w:eastAsia="Calibri" w:cs="Times New Roman"/>
              </w:rPr>
              <w:t>е</w:t>
            </w:r>
          </w:p>
        </w:tc>
        <w:tc>
          <w:tcPr>
            <w:tcW w:w="3360" w:type="dxa"/>
          </w:tcPr>
          <w:p w:rsidR="00173262" w:rsidRDefault="00173262" w:rsidP="00173262">
            <w:bookmarkStart w:id="0" w:name="_GoBack"/>
            <w:r>
              <w:t>стр. 208 №105(1)</w:t>
            </w:r>
          </w:p>
          <w:p w:rsidR="000C0658" w:rsidRDefault="00173262" w:rsidP="00173262">
            <w:r>
              <w:t>№108 (1, 2 столбик)</w:t>
            </w:r>
            <w:bookmarkEnd w:id="0"/>
          </w:p>
        </w:tc>
        <w:tc>
          <w:tcPr>
            <w:tcW w:w="3241" w:type="dxa"/>
            <w:vMerge/>
          </w:tcPr>
          <w:p w:rsidR="000C0658" w:rsidRDefault="000C0658" w:rsidP="00893217"/>
        </w:tc>
      </w:tr>
      <w:tr w:rsidR="000C0658" w:rsidTr="000C0658">
        <w:tc>
          <w:tcPr>
            <w:tcW w:w="817" w:type="dxa"/>
          </w:tcPr>
          <w:p w:rsidR="000C0658" w:rsidRDefault="000C0658" w:rsidP="00893217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Default="00173262" w:rsidP="00893217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Деление двузначного числа на однозначно</w:t>
            </w:r>
          </w:p>
        </w:tc>
        <w:tc>
          <w:tcPr>
            <w:tcW w:w="3360" w:type="dxa"/>
          </w:tcPr>
          <w:p w:rsidR="00173262" w:rsidRDefault="00173262" w:rsidP="00173262">
            <w:r>
              <w:t>стр.209 № 107</w:t>
            </w:r>
          </w:p>
          <w:p w:rsidR="000C0658" w:rsidRDefault="00173262" w:rsidP="00173262">
            <w:r>
              <w:t>№ 109</w:t>
            </w:r>
          </w:p>
        </w:tc>
        <w:tc>
          <w:tcPr>
            <w:tcW w:w="3241" w:type="dxa"/>
            <w:vMerge/>
          </w:tcPr>
          <w:p w:rsidR="000C0658" w:rsidRDefault="000C0658" w:rsidP="00893217"/>
        </w:tc>
      </w:tr>
      <w:tr w:rsidR="000C0658" w:rsidTr="000C0658">
        <w:tc>
          <w:tcPr>
            <w:tcW w:w="817" w:type="dxa"/>
            <w:vMerge w:val="restart"/>
          </w:tcPr>
          <w:p w:rsidR="000C0658" w:rsidRDefault="000C0658" w:rsidP="00893217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Default="000C0658" w:rsidP="008932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Увеличение и уменьшение числа в несколько раз.</w:t>
            </w:r>
          </w:p>
        </w:tc>
        <w:tc>
          <w:tcPr>
            <w:tcW w:w="3360" w:type="dxa"/>
          </w:tcPr>
          <w:p w:rsidR="000C0658" w:rsidRDefault="000C0658" w:rsidP="00893217">
            <w:r>
              <w:t>стр. 209 № 106</w:t>
            </w:r>
          </w:p>
          <w:p w:rsidR="000C0658" w:rsidRDefault="000C0658" w:rsidP="00893217">
            <w:r>
              <w:t>№110</w:t>
            </w:r>
          </w:p>
        </w:tc>
        <w:tc>
          <w:tcPr>
            <w:tcW w:w="3241" w:type="dxa"/>
            <w:vMerge/>
          </w:tcPr>
          <w:p w:rsidR="000C0658" w:rsidRDefault="000C0658" w:rsidP="00893217"/>
        </w:tc>
      </w:tr>
      <w:tr w:rsidR="000C0658" w:rsidTr="000C0658">
        <w:tc>
          <w:tcPr>
            <w:tcW w:w="817" w:type="dxa"/>
            <w:vMerge/>
          </w:tcPr>
          <w:p w:rsidR="000C0658" w:rsidRDefault="000C0658" w:rsidP="00893217">
            <w:pPr>
              <w:rPr>
                <w:b/>
              </w:rPr>
            </w:pP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Default="000C0658" w:rsidP="008932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Решение примеров в 2 действия</w:t>
            </w:r>
          </w:p>
        </w:tc>
        <w:tc>
          <w:tcPr>
            <w:tcW w:w="3360" w:type="dxa"/>
          </w:tcPr>
          <w:p w:rsidR="000C0658" w:rsidRDefault="000C0658" w:rsidP="00DD03E0">
            <w:r>
              <w:t>стр.209 № 112(1 столбик)</w:t>
            </w:r>
          </w:p>
          <w:p w:rsidR="000C0658" w:rsidRDefault="000C0658" w:rsidP="00893217"/>
        </w:tc>
        <w:tc>
          <w:tcPr>
            <w:tcW w:w="3241" w:type="dxa"/>
            <w:vMerge/>
          </w:tcPr>
          <w:p w:rsidR="000C0658" w:rsidRDefault="000C0658" w:rsidP="00893217"/>
        </w:tc>
      </w:tr>
      <w:tr w:rsidR="000C0658" w:rsidTr="000C0658">
        <w:tc>
          <w:tcPr>
            <w:tcW w:w="817" w:type="dxa"/>
          </w:tcPr>
          <w:p w:rsidR="000C0658" w:rsidRDefault="000C0658" w:rsidP="00893217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Default="000C0658" w:rsidP="000C065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Решение примеров изученных видов</w:t>
            </w:r>
          </w:p>
        </w:tc>
        <w:tc>
          <w:tcPr>
            <w:tcW w:w="3360" w:type="dxa"/>
          </w:tcPr>
          <w:p w:rsidR="000C0658" w:rsidRDefault="000C0658" w:rsidP="00893217">
            <w:r>
              <w:t>стр.210 № 115</w:t>
            </w:r>
          </w:p>
          <w:p w:rsidR="000C0658" w:rsidRDefault="000C0658" w:rsidP="00893217">
            <w:r>
              <w:t>№ 116(4,5)</w:t>
            </w:r>
          </w:p>
          <w:p w:rsidR="000C0658" w:rsidRDefault="000C0658" w:rsidP="00893217"/>
        </w:tc>
        <w:tc>
          <w:tcPr>
            <w:tcW w:w="3241" w:type="dxa"/>
            <w:vMerge/>
          </w:tcPr>
          <w:p w:rsidR="000C0658" w:rsidRDefault="000C0658" w:rsidP="00893217"/>
        </w:tc>
      </w:tr>
      <w:tr w:rsidR="000C0658" w:rsidTr="000C0658">
        <w:tc>
          <w:tcPr>
            <w:tcW w:w="817" w:type="dxa"/>
          </w:tcPr>
          <w:p w:rsidR="000C0658" w:rsidRDefault="000C0658" w:rsidP="00893217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948" w:type="dxa"/>
          </w:tcPr>
          <w:p w:rsidR="000C0658" w:rsidRDefault="000C0658" w:rsidP="00893217">
            <w:r>
              <w:t>Математика</w:t>
            </w:r>
          </w:p>
        </w:tc>
        <w:tc>
          <w:tcPr>
            <w:tcW w:w="4760" w:type="dxa"/>
          </w:tcPr>
          <w:p w:rsidR="000C0658" w:rsidRDefault="000C0658" w:rsidP="008932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Решение примеров на умножение и деление с именованными числами</w:t>
            </w:r>
          </w:p>
        </w:tc>
        <w:tc>
          <w:tcPr>
            <w:tcW w:w="3360" w:type="dxa"/>
          </w:tcPr>
          <w:p w:rsidR="000C0658" w:rsidRDefault="000C0658" w:rsidP="00893217">
            <w:r>
              <w:t>стр.211 №127</w:t>
            </w:r>
          </w:p>
        </w:tc>
        <w:tc>
          <w:tcPr>
            <w:tcW w:w="3241" w:type="dxa"/>
            <w:vMerge/>
          </w:tcPr>
          <w:p w:rsidR="000C0658" w:rsidRDefault="000C0658" w:rsidP="00893217"/>
        </w:tc>
      </w:tr>
    </w:tbl>
    <w:p w:rsidR="00E42C9D" w:rsidRDefault="00E42C9D"/>
    <w:sectPr w:rsidR="00E42C9D" w:rsidSect="009F330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C"/>
    <w:rsid w:val="000B6DA1"/>
    <w:rsid w:val="000C0658"/>
    <w:rsid w:val="00121012"/>
    <w:rsid w:val="00173262"/>
    <w:rsid w:val="001828BC"/>
    <w:rsid w:val="001C7023"/>
    <w:rsid w:val="002234DB"/>
    <w:rsid w:val="00232418"/>
    <w:rsid w:val="00272B50"/>
    <w:rsid w:val="00294ACB"/>
    <w:rsid w:val="0034010E"/>
    <w:rsid w:val="00384B3C"/>
    <w:rsid w:val="003A2166"/>
    <w:rsid w:val="004751E8"/>
    <w:rsid w:val="004956AF"/>
    <w:rsid w:val="004B346E"/>
    <w:rsid w:val="005431D7"/>
    <w:rsid w:val="00587DC4"/>
    <w:rsid w:val="005D5B84"/>
    <w:rsid w:val="00610AE0"/>
    <w:rsid w:val="00620E00"/>
    <w:rsid w:val="00694F61"/>
    <w:rsid w:val="006A3E33"/>
    <w:rsid w:val="007429D5"/>
    <w:rsid w:val="00810CA0"/>
    <w:rsid w:val="00830517"/>
    <w:rsid w:val="00893217"/>
    <w:rsid w:val="0089436F"/>
    <w:rsid w:val="008E2A15"/>
    <w:rsid w:val="009542A1"/>
    <w:rsid w:val="009B509A"/>
    <w:rsid w:val="009F330C"/>
    <w:rsid w:val="00A04A02"/>
    <w:rsid w:val="00A14D0B"/>
    <w:rsid w:val="00A161ED"/>
    <w:rsid w:val="00B31F24"/>
    <w:rsid w:val="00C33BD7"/>
    <w:rsid w:val="00C360DA"/>
    <w:rsid w:val="00C81922"/>
    <w:rsid w:val="00C92934"/>
    <w:rsid w:val="00CA67B9"/>
    <w:rsid w:val="00D4712A"/>
    <w:rsid w:val="00D766B2"/>
    <w:rsid w:val="00D90F02"/>
    <w:rsid w:val="00DD03E0"/>
    <w:rsid w:val="00E42C9D"/>
    <w:rsid w:val="00EF21B0"/>
    <w:rsid w:val="00F0427D"/>
    <w:rsid w:val="00F7281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82D48-77F3-4E46-81F9-951369D3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2011_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2002-01-01T11:31:00Z</dcterms:created>
  <dcterms:modified xsi:type="dcterms:W3CDTF">2002-01-01T11:48:00Z</dcterms:modified>
</cp:coreProperties>
</file>