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A" w:rsidRDefault="00930FFA" w:rsidP="00930FFA">
      <w:pPr>
        <w:rPr>
          <w:b/>
        </w:rPr>
      </w:pPr>
      <w:r>
        <w:rPr>
          <w:b/>
        </w:rPr>
        <w:t xml:space="preserve">Задания по учебным предметам для обучающихся 5 класса на период дистанционного обучения с </w:t>
      </w:r>
      <w:r w:rsidR="004E5FD8">
        <w:rPr>
          <w:b/>
        </w:rPr>
        <w:t>20</w:t>
      </w:r>
      <w:r>
        <w:rPr>
          <w:b/>
        </w:rPr>
        <w:t xml:space="preserve">.04.2020г по </w:t>
      </w:r>
      <w:r w:rsidR="004E5FD8">
        <w:rPr>
          <w:b/>
        </w:rPr>
        <w:t>30</w:t>
      </w:r>
      <w:r>
        <w:rPr>
          <w:b/>
        </w:rPr>
        <w:t>.04.2020г</w:t>
      </w:r>
    </w:p>
    <w:tbl>
      <w:tblPr>
        <w:tblStyle w:val="a4"/>
        <w:tblW w:w="0" w:type="auto"/>
        <w:tblLook w:val="04A0"/>
      </w:tblPr>
      <w:tblGrid>
        <w:gridCol w:w="767"/>
        <w:gridCol w:w="2113"/>
        <w:gridCol w:w="1889"/>
        <w:gridCol w:w="2796"/>
        <w:gridCol w:w="2006"/>
      </w:tblGrid>
      <w:tr w:rsidR="00930FFA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930FFA" w:rsidTr="00930FFA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4E5FD8">
            <w:pPr>
              <w:rPr>
                <w:b/>
              </w:rPr>
            </w:pPr>
            <w:r>
              <w:rPr>
                <w:b/>
              </w:rPr>
              <w:t>21</w:t>
            </w:r>
            <w:r w:rsidR="00930FFA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Изобразительное искусство</w:t>
            </w:r>
          </w:p>
          <w:p w:rsidR="00930FFA" w:rsidRDefault="00930FFA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4E5FD8">
            <w:r>
              <w:rPr>
                <w:rFonts w:cs="Times New Roman"/>
                <w:szCs w:val="32"/>
              </w:rPr>
              <w:t>Рисование с натуры игрушки (машинка)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E7" w:rsidRDefault="00273AE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Поэтапно выполни рисунок</w:t>
            </w:r>
            <w:r w:rsidR="003F3FEF">
              <w:rPr>
                <w:noProof/>
                <w:lang w:eastAsia="ru-RU"/>
              </w:rPr>
              <w:t xml:space="preserve"> (техника по выбору: цветные карандаши, акварель)</w:t>
            </w:r>
          </w:p>
          <w:p w:rsidR="00930FFA" w:rsidRDefault="00273AE7">
            <w:r>
              <w:rPr>
                <w:noProof/>
                <w:lang w:eastAsia="ru-RU"/>
              </w:rPr>
              <w:drawing>
                <wp:inline distT="0" distB="0" distL="0" distR="0">
                  <wp:extent cx="1619250" cy="2009453"/>
                  <wp:effectExtent l="19050" t="0" r="0" b="0"/>
                  <wp:docPr id="1" name="Рисунок 1" descr="https://avatars.mds.yandex.net/get-pdb/1025580/6f1365e1-2852-448c-a537-bb67441ff6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025580/6f1365e1-2852-448c-a537-bb67441ff6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151" cy="201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930FFA" w:rsidRDefault="00E20438">
            <w:hyperlink r:id="rId6" w:history="1">
              <w:r w:rsidR="00930F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930FFA">
                <w:rPr>
                  <w:rStyle w:val="a3"/>
                  <w:color w:val="auto"/>
                  <w:u w:val="none"/>
                </w:rPr>
                <w:t>-021973@</w:t>
              </w:r>
              <w:r w:rsidR="00930F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930F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930F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930FFA" w:rsidRDefault="00930FFA">
            <w:r>
              <w:t>телефон 8-960-746-97-07</w:t>
            </w:r>
          </w:p>
          <w:p w:rsidR="00930FFA" w:rsidRDefault="00930FFA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E5FD8" w:rsidRPr="000532C9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 w:rsidP="004E5FD8">
            <w:r>
              <w:t>Художественная роспись по дереву</w:t>
            </w:r>
          </w:p>
          <w:p w:rsidR="004E5FD8" w:rsidRDefault="004E5FD8" w:rsidP="004E5FD8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273AE7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Сушка изделия. Правила снятия готового изделия с основы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9" w:rsidRDefault="000532C9">
            <w:r>
              <w:t>Запиши этапы обработки изделия из папье-маше:</w:t>
            </w:r>
          </w:p>
          <w:p w:rsidR="004E5FD8" w:rsidRDefault="000532C9">
            <w:r>
              <w:t xml:space="preserve">1.Сними готовое изделие с основы </w:t>
            </w:r>
          </w:p>
          <w:p w:rsidR="000532C9" w:rsidRDefault="000532C9">
            <w:r w:rsidRPr="000532C9">
              <w:t xml:space="preserve">2. </w:t>
            </w:r>
            <w:r>
              <w:t xml:space="preserve">Накладываем основу </w:t>
            </w:r>
          </w:p>
          <w:p w:rsidR="000532C9" w:rsidRDefault="000532C9">
            <w:r>
              <w:t>(тарелочку) на склеенное изделие и обводим</w:t>
            </w:r>
          </w:p>
          <w:p w:rsidR="000532C9" w:rsidRDefault="000532C9">
            <w:r>
              <w:t>3.Обрезаем край</w:t>
            </w:r>
          </w:p>
          <w:p w:rsidR="000532C9" w:rsidRDefault="000532C9">
            <w:r>
              <w:t>Поэтапно выполни работу</w:t>
            </w:r>
          </w:p>
          <w:p w:rsidR="000532C9" w:rsidRPr="000532C9" w:rsidRDefault="000532C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Pr="003F3FEF" w:rsidRDefault="004E5FD8" w:rsidP="004E5FD8">
            <w:r>
              <w:t>Эл</w:t>
            </w:r>
            <w:proofErr w:type="gramStart"/>
            <w:r w:rsidRPr="003F3FEF">
              <w:t>.</w:t>
            </w:r>
            <w:proofErr w:type="gramEnd"/>
            <w:r w:rsidRPr="003F3FEF"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  <w:r w:rsidRPr="003F3FEF">
              <w:t xml:space="preserve"> </w:t>
            </w:r>
            <w:r>
              <w:t>учителя</w:t>
            </w:r>
          </w:p>
          <w:p w:rsidR="004E5FD8" w:rsidRPr="003F3FEF" w:rsidRDefault="00E20438" w:rsidP="004E5FD8">
            <w:hyperlink r:id="rId7" w:history="1">
              <w:r w:rsidR="004E5FD8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4E5FD8" w:rsidRPr="003F3FEF">
                <w:rPr>
                  <w:rStyle w:val="a3"/>
                  <w:color w:val="auto"/>
                  <w:u w:val="none"/>
                </w:rPr>
                <w:t>-021973@</w:t>
              </w:r>
              <w:r w:rsidR="004E5FD8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4E5FD8" w:rsidRPr="003F3FEF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4E5FD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4E5FD8" w:rsidRPr="000532C9" w:rsidRDefault="004E5FD8" w:rsidP="004E5FD8">
            <w:pPr>
              <w:rPr>
                <w:lang w:val="en-US"/>
              </w:rPr>
            </w:pPr>
            <w:r>
              <w:t>телефон</w:t>
            </w:r>
            <w:r w:rsidRPr="000532C9">
              <w:rPr>
                <w:lang w:val="en-US"/>
              </w:rPr>
              <w:t xml:space="preserve"> 8-960-746-97-07</w:t>
            </w:r>
          </w:p>
          <w:p w:rsidR="004E5FD8" w:rsidRPr="000532C9" w:rsidRDefault="004E5FD8" w:rsidP="004E5F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0532C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30FFA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Pr="000532C9" w:rsidRDefault="004E5FD8">
            <w:pPr>
              <w:rPr>
                <w:b/>
                <w:lang w:val="en-US"/>
              </w:rPr>
            </w:pPr>
            <w:r w:rsidRPr="000532C9">
              <w:rPr>
                <w:b/>
                <w:lang w:val="en-US"/>
              </w:rPr>
              <w:t>21</w:t>
            </w:r>
            <w:r w:rsidR="00930FFA" w:rsidRPr="000532C9">
              <w:rPr>
                <w:b/>
                <w:lang w:val="en-US"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Художественная роспись по дереву</w:t>
            </w:r>
          </w:p>
          <w:p w:rsidR="00930FFA" w:rsidRDefault="00930FFA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0532C9">
            <w:r>
              <w:rPr>
                <w:rFonts w:cs="Times New Roman"/>
                <w:szCs w:val="32"/>
              </w:rPr>
              <w:t>Шлифовка и грунтовка изделия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9" w:rsidRDefault="000532C9" w:rsidP="000532C9">
            <w:r>
              <w:t>Запиши этапы шлифовки изделия из папье-маше:</w:t>
            </w:r>
          </w:p>
          <w:p w:rsidR="00087C5D" w:rsidRDefault="000532C9" w:rsidP="000532C9">
            <w:r>
              <w:t>1.</w:t>
            </w:r>
            <w:r w:rsidR="00087C5D">
              <w:t xml:space="preserve">Осмотри </w:t>
            </w:r>
            <w:proofErr w:type="gramStart"/>
            <w:r w:rsidR="00087C5D">
              <w:t>изделие</w:t>
            </w:r>
            <w:proofErr w:type="gramEnd"/>
            <w:r w:rsidR="00087C5D">
              <w:t xml:space="preserve"> подклей все дефекты</w:t>
            </w:r>
          </w:p>
          <w:p w:rsidR="00087C5D" w:rsidRDefault="00087C5D" w:rsidP="000532C9">
            <w:r>
              <w:t>2.</w:t>
            </w:r>
            <w:r w:rsidR="000532C9">
              <w:t xml:space="preserve">Край изделия из папье-маше обклеиваем </w:t>
            </w:r>
            <w:r>
              <w:t>так, чтобы не было расслоения бумаги</w:t>
            </w:r>
          </w:p>
          <w:p w:rsidR="00930FFA" w:rsidRDefault="00087C5D" w:rsidP="000532C9">
            <w:r>
              <w:t>3. Грунтуем поверхность клейстером или клеем ПВА</w:t>
            </w:r>
            <w:proofErr w:type="gramStart"/>
            <w:r>
              <w:t xml:space="preserve"> ,</w:t>
            </w:r>
            <w:proofErr w:type="gramEnd"/>
            <w:r>
              <w:t>сушим</w:t>
            </w:r>
          </w:p>
          <w:p w:rsidR="00087C5D" w:rsidRDefault="00087C5D" w:rsidP="00087C5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930FFA" w:rsidRDefault="00E20438">
            <w:hyperlink r:id="rId8" w:history="1">
              <w:r w:rsidR="00930F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930FFA">
                <w:rPr>
                  <w:rStyle w:val="a3"/>
                  <w:color w:val="auto"/>
                  <w:u w:val="none"/>
                </w:rPr>
                <w:t>-021973@</w:t>
              </w:r>
              <w:r w:rsidR="00930F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930F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930F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930FFA" w:rsidRDefault="00930FFA">
            <w:r>
              <w:t>телефон 8-960-746-97-07</w:t>
            </w:r>
          </w:p>
          <w:p w:rsidR="00930FFA" w:rsidRDefault="00930FFA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E5FD8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 w:rsidP="004E5FD8">
            <w:r>
              <w:t>Изобразительное искусство</w:t>
            </w:r>
          </w:p>
          <w:p w:rsidR="004E5FD8" w:rsidRDefault="004E5FD8" w:rsidP="004E5FD8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r>
              <w:rPr>
                <w:rFonts w:cs="Times New Roman"/>
                <w:szCs w:val="32"/>
              </w:rPr>
              <w:t>Беседа «Художники о Великой Отечественной Войне»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8" w:rsidRDefault="004E5FD8" w:rsidP="00273AE7">
            <w:r>
              <w:t xml:space="preserve">Найти иллюстрации </w:t>
            </w:r>
            <w:r w:rsidR="00273AE7">
              <w:t>на тему «Художники о войне 1941-1945 годов»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 w:rsidP="004E5FD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4E5FD8" w:rsidRDefault="00E20438" w:rsidP="004E5FD8">
            <w:hyperlink r:id="rId9" w:history="1">
              <w:r w:rsidR="004E5FD8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4E5FD8">
                <w:rPr>
                  <w:rStyle w:val="a3"/>
                  <w:color w:val="auto"/>
                  <w:u w:val="none"/>
                </w:rPr>
                <w:t>-021973@</w:t>
              </w:r>
              <w:r w:rsidR="004E5FD8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4E5FD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4E5FD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4E5FD8" w:rsidRDefault="004E5FD8" w:rsidP="004E5FD8">
            <w:r>
              <w:t>телефон 8-960-746-97-07</w:t>
            </w:r>
          </w:p>
          <w:p w:rsidR="004E5FD8" w:rsidRDefault="004E5FD8" w:rsidP="004E5FD8">
            <w:proofErr w:type="spellStart"/>
            <w:r>
              <w:rPr>
                <w:lang w:val="en-US"/>
              </w:rPr>
              <w:lastRenderedPageBreak/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E5FD8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pPr>
              <w:rPr>
                <w:b/>
              </w:rPr>
            </w:pPr>
            <w:r>
              <w:rPr>
                <w:b/>
              </w:rPr>
              <w:lastRenderedPageBreak/>
              <w:t>28.04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 w:rsidP="004E5FD8">
            <w:r>
              <w:t>Художественная роспись по дереву</w:t>
            </w:r>
          </w:p>
          <w:p w:rsidR="004E5FD8" w:rsidRDefault="004E5FD8" w:rsidP="004E5FD8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273AE7" w:rsidP="00273AE7">
            <w:r>
              <w:rPr>
                <w:rFonts w:cs="Times New Roman"/>
                <w:szCs w:val="32"/>
              </w:rPr>
              <w:t>Составление эскиза для изделия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8" w:rsidRDefault="00087C5D" w:rsidP="004E5FD8">
            <w:r>
              <w:t>Запиши этапы составления эскиза:</w:t>
            </w:r>
          </w:p>
          <w:p w:rsidR="00087C5D" w:rsidRDefault="00087C5D" w:rsidP="00087C5D">
            <w:r>
              <w:t>1.На лист бумаги положи изделие из папье-маше и обведи по контуру</w:t>
            </w:r>
          </w:p>
          <w:p w:rsidR="00087C5D" w:rsidRDefault="00087C5D" w:rsidP="00087C5D">
            <w:r>
              <w:t>2.Составь эскиз росписи изделия (тарелочки) по любой схеме</w:t>
            </w:r>
          </w:p>
          <w:p w:rsidR="00087C5D" w:rsidRDefault="00087C5D" w:rsidP="00087C5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 w:rsidP="004E5FD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4E5FD8" w:rsidRDefault="00E20438" w:rsidP="004E5FD8">
            <w:hyperlink r:id="rId10" w:history="1">
              <w:r w:rsidR="004E5FD8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4E5FD8">
                <w:rPr>
                  <w:rStyle w:val="a3"/>
                  <w:color w:val="auto"/>
                  <w:u w:val="none"/>
                </w:rPr>
                <w:t>-021973@</w:t>
              </w:r>
              <w:r w:rsidR="004E5FD8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4E5FD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4E5FD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4E5FD8" w:rsidRDefault="004E5FD8" w:rsidP="004E5FD8">
            <w:r>
              <w:t>телефон 8-960-746-97-07</w:t>
            </w:r>
          </w:p>
          <w:p w:rsidR="004E5FD8" w:rsidRDefault="004E5FD8" w:rsidP="004E5FD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30FFA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4E5FD8" w:rsidP="004E5FD8">
            <w:pPr>
              <w:rPr>
                <w:b/>
              </w:rPr>
            </w:pPr>
            <w:r>
              <w:rPr>
                <w:b/>
              </w:rPr>
              <w:t>28</w:t>
            </w:r>
            <w:r w:rsidR="00930FFA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Художественная роспись по дереву</w:t>
            </w:r>
          </w:p>
          <w:p w:rsidR="00930FFA" w:rsidRDefault="00930FFA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273AE7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Роспись составленного эскиза (подмалевок)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087C5D" w:rsidP="00087C5D">
            <w:r>
              <w:t>Выполни подмалёвок эскиза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A" w:rsidRDefault="00930FF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930FFA" w:rsidRDefault="00E20438">
            <w:hyperlink r:id="rId11" w:history="1">
              <w:r w:rsidR="00930F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930FFA">
                <w:rPr>
                  <w:rStyle w:val="a3"/>
                  <w:color w:val="auto"/>
                  <w:u w:val="none"/>
                </w:rPr>
                <w:t>-021973@</w:t>
              </w:r>
              <w:r w:rsidR="00930F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930F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930F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930FFA" w:rsidRDefault="00930FFA">
            <w:r>
              <w:t>телефон 8-960-746-97-07</w:t>
            </w:r>
          </w:p>
          <w:p w:rsidR="00930FFA" w:rsidRDefault="00930FFA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E5FD8" w:rsidTr="00930F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>
            <w:pPr>
              <w:rPr>
                <w:rFonts w:cs="Times New Roman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D8" w:rsidRDefault="004E5FD8"/>
        </w:tc>
      </w:tr>
    </w:tbl>
    <w:p w:rsidR="00930FFA" w:rsidRDefault="00930FFA" w:rsidP="00930FFA"/>
    <w:p w:rsidR="00930FFA" w:rsidRDefault="00930FFA" w:rsidP="00930FFA"/>
    <w:p w:rsidR="00930FFA" w:rsidRDefault="00930FFA" w:rsidP="00930FFA"/>
    <w:p w:rsidR="00930FFA" w:rsidRDefault="00930FFA" w:rsidP="00930FFA"/>
    <w:p w:rsidR="00203C7C" w:rsidRDefault="00203C7C"/>
    <w:sectPr w:rsidR="00203C7C" w:rsidSect="0020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936"/>
    <w:multiLevelType w:val="hybridMultilevel"/>
    <w:tmpl w:val="598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8D2"/>
    <w:multiLevelType w:val="hybridMultilevel"/>
    <w:tmpl w:val="BF40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FA"/>
    <w:rsid w:val="000532C9"/>
    <w:rsid w:val="00087C5D"/>
    <w:rsid w:val="00203C7C"/>
    <w:rsid w:val="00273AE7"/>
    <w:rsid w:val="003F3FEF"/>
    <w:rsid w:val="004E5FD8"/>
    <w:rsid w:val="00661EDE"/>
    <w:rsid w:val="00930FFA"/>
    <w:rsid w:val="00E2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F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02197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s-0219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-021973@mail.ru" TargetMode="External"/><Relationship Id="rId11" Type="http://schemas.openxmlformats.org/officeDocument/2006/relationships/hyperlink" Target="mailto:ns-021973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s-0219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-02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2020-04-17T10:40:00Z</dcterms:created>
  <dcterms:modified xsi:type="dcterms:W3CDTF">2020-04-17T12:44:00Z</dcterms:modified>
</cp:coreProperties>
</file>